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Pesquisa 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Pós-Graduação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Ensino de 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Planejamento e Orçamento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</w:t>
            </w:r>
            <w:r w:rsidRPr="008446E5">
              <w:rPr>
                <w:rFonts w:asciiTheme="minorHAnsi" w:hAnsiTheme="minorHAnsi" w:cstheme="minorHAnsi"/>
                <w:b/>
                <w:sz w:val="28"/>
                <w:szCs w:val="28"/>
              </w:rPr>
              <w:t>Ações Afirmativas e Assistência Estudantil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Superintendência de Relações</w:t>
            </w: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Internacionais</w:t>
            </w:r>
          </w:p>
          <w:p w:rsidR="00AF712A" w:rsidRDefault="00A10621" w:rsidP="00A10621">
            <w:pPr>
              <w:jc w:val="center"/>
              <w:rPr>
                <w:rFonts w:ascii="Calibri" w:hAnsi="Calibri" w:cs="Calibri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Instituto de Letras</w:t>
            </w:r>
          </w:p>
        </w:tc>
      </w:tr>
    </w:tbl>
    <w:p w:rsidR="00A47807" w:rsidRDefault="00A47807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0"/>
          <w:szCs w:val="26"/>
          <w:lang w:val="en-US"/>
        </w:rPr>
      </w:pPr>
      <w:r w:rsidRPr="00A47807">
        <w:rPr>
          <w:rFonts w:asciiTheme="minorHAnsi" w:hAnsiTheme="minorHAnsi" w:cstheme="minorHAnsi"/>
          <w:b/>
          <w:bCs/>
          <w:sz w:val="30"/>
          <w:szCs w:val="26"/>
          <w:lang w:val="en-US"/>
        </w:rPr>
        <w:t xml:space="preserve">EDITAL PRPPG-PROGRAD-PROPLAN-PROAE-SRI-IL/UFBA </w:t>
      </w:r>
      <w:r w:rsidR="00670866">
        <w:rPr>
          <w:rFonts w:asciiTheme="minorHAnsi" w:hAnsiTheme="minorHAnsi" w:cstheme="minorHAnsi"/>
          <w:b/>
          <w:bCs/>
          <w:sz w:val="30"/>
          <w:szCs w:val="26"/>
          <w:lang w:val="en-US"/>
        </w:rPr>
        <w:t>10</w:t>
      </w:r>
      <w:r w:rsidRPr="00A47807">
        <w:rPr>
          <w:rFonts w:asciiTheme="minorHAnsi" w:hAnsiTheme="minorHAnsi" w:cstheme="minorHAnsi"/>
          <w:b/>
          <w:bCs/>
          <w:sz w:val="30"/>
          <w:szCs w:val="26"/>
          <w:lang w:val="en-US"/>
        </w:rPr>
        <w:t>-2024-PROEM</w:t>
      </w:r>
      <w:r w:rsidR="00670866">
        <w:rPr>
          <w:rFonts w:asciiTheme="minorHAnsi" w:hAnsiTheme="minorHAnsi" w:cstheme="minorHAnsi"/>
          <w:b/>
          <w:bCs/>
          <w:sz w:val="30"/>
          <w:szCs w:val="26"/>
          <w:lang w:val="en-US"/>
        </w:rPr>
        <w:t>Y</w:t>
      </w: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Pr="00A10621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8076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D111B">
              <w:rPr>
                <w:rFonts w:ascii="Calibri" w:hAnsi="Calibri" w:cs="Calibri"/>
                <w:sz w:val="20"/>
                <w:szCs w:val="20"/>
              </w:rPr>
              <w:t xml:space="preserve">Verifique o quadro de horários abaixo. Você tem disponibilidade para atuar como monitora/monitor nesses dias e horários indicados? </w:t>
            </w:r>
            <w:r w:rsidR="008076F8">
              <w:rPr>
                <w:rFonts w:ascii="Calibri" w:hAnsi="Calibri" w:cs="Calibri"/>
                <w:sz w:val="20"/>
                <w:szCs w:val="20"/>
              </w:rPr>
              <w:t xml:space="preserve">Escreva “sim” nas opções possíveis. </w:t>
            </w:r>
            <w:r w:rsidR="008076F8" w:rsidRPr="001059D7">
              <w:rPr>
                <w:rFonts w:ascii="Calibri" w:hAnsi="Calibri" w:cs="Calibri"/>
                <w:b/>
                <w:sz w:val="20"/>
                <w:szCs w:val="20"/>
              </w:rPr>
              <w:t>Não marque opções às terças e quintas.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9776" w:type="dxa"/>
              <w:tblLayout w:type="fixed"/>
              <w:tblLook w:val="04A0"/>
            </w:tblPr>
            <w:tblGrid>
              <w:gridCol w:w="2188"/>
              <w:gridCol w:w="1635"/>
              <w:gridCol w:w="1842"/>
              <w:gridCol w:w="1985"/>
              <w:gridCol w:w="2126"/>
            </w:tblGrid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63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Seg.</w:t>
                  </w:r>
                </w:p>
              </w:tc>
              <w:tc>
                <w:tcPr>
                  <w:tcW w:w="1842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Qua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Sáb.</w:t>
                  </w: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– 22:10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67086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</w:t>
            </w:r>
            <w:r w:rsidR="00670866">
              <w:rPr>
                <w:rFonts w:ascii="Calibri" w:hAnsi="Calibri" w:cs="Calibri"/>
                <w:sz w:val="20"/>
                <w:szCs w:val="20"/>
              </w:rPr>
              <w:t>yorùbá</w:t>
            </w:r>
            <w:r w:rsidR="0030431C">
              <w:rPr>
                <w:rFonts w:ascii="Calibri" w:hAnsi="Calibri" w:cs="Calibri"/>
                <w:sz w:val="20"/>
                <w:szCs w:val="20"/>
              </w:rPr>
              <w:t>.</w:t>
            </w:r>
            <w:r w:rsidR="007F750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Descreva de forma muito sucinta e objetiva (não mais do que 5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Obs.: Após o preenchimento, este arquivo deve ser transformado em tipo .pdf.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87" w:rsidRDefault="007B7387" w:rsidP="006035D8">
      <w:r>
        <w:separator/>
      </w:r>
    </w:p>
  </w:endnote>
  <w:endnote w:type="continuationSeparator" w:id="0">
    <w:p w:rsidR="007B7387" w:rsidRDefault="007B7387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056279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6708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87" w:rsidRDefault="007B7387" w:rsidP="006035D8">
      <w:r>
        <w:separator/>
      </w:r>
    </w:p>
  </w:footnote>
  <w:footnote w:type="continuationSeparator" w:id="0">
    <w:p w:rsidR="007B7387" w:rsidRDefault="007B7387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56279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59D7"/>
    <w:rsid w:val="00107A1B"/>
    <w:rsid w:val="00107B5E"/>
    <w:rsid w:val="00117884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6C24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56BA6"/>
    <w:rsid w:val="00260775"/>
    <w:rsid w:val="00262505"/>
    <w:rsid w:val="002702F1"/>
    <w:rsid w:val="00271652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B00A5"/>
    <w:rsid w:val="003B5C8A"/>
    <w:rsid w:val="003B6533"/>
    <w:rsid w:val="003C2BD6"/>
    <w:rsid w:val="003C7BC3"/>
    <w:rsid w:val="003D26B9"/>
    <w:rsid w:val="003D6C70"/>
    <w:rsid w:val="003E4161"/>
    <w:rsid w:val="003E5FA9"/>
    <w:rsid w:val="003F4ED9"/>
    <w:rsid w:val="00401BF6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7514"/>
    <w:rsid w:val="004B0B33"/>
    <w:rsid w:val="004C104C"/>
    <w:rsid w:val="004C15DD"/>
    <w:rsid w:val="004C2634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67BBC"/>
    <w:rsid w:val="00572B68"/>
    <w:rsid w:val="00575DEB"/>
    <w:rsid w:val="005834C8"/>
    <w:rsid w:val="00584AB0"/>
    <w:rsid w:val="0059294C"/>
    <w:rsid w:val="005A3FD8"/>
    <w:rsid w:val="005A5FB6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5AC"/>
    <w:rsid w:val="00620951"/>
    <w:rsid w:val="006318A8"/>
    <w:rsid w:val="00640D46"/>
    <w:rsid w:val="00646127"/>
    <w:rsid w:val="0065015E"/>
    <w:rsid w:val="00652594"/>
    <w:rsid w:val="00655A27"/>
    <w:rsid w:val="00655CBD"/>
    <w:rsid w:val="00656EBC"/>
    <w:rsid w:val="006576FF"/>
    <w:rsid w:val="0066035F"/>
    <w:rsid w:val="00670866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3183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B7387"/>
    <w:rsid w:val="007C075F"/>
    <w:rsid w:val="007C1D74"/>
    <w:rsid w:val="007C5483"/>
    <w:rsid w:val="007C69A2"/>
    <w:rsid w:val="007D0A14"/>
    <w:rsid w:val="007D387E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076F8"/>
    <w:rsid w:val="00816B7D"/>
    <w:rsid w:val="00820098"/>
    <w:rsid w:val="00820AFA"/>
    <w:rsid w:val="00821932"/>
    <w:rsid w:val="00824DC3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5687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621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501"/>
    <w:rsid w:val="00A35D3E"/>
    <w:rsid w:val="00A35E11"/>
    <w:rsid w:val="00A3624D"/>
    <w:rsid w:val="00A4246C"/>
    <w:rsid w:val="00A44689"/>
    <w:rsid w:val="00A47807"/>
    <w:rsid w:val="00A51449"/>
    <w:rsid w:val="00A62C58"/>
    <w:rsid w:val="00A64ADB"/>
    <w:rsid w:val="00A660E5"/>
    <w:rsid w:val="00A6728A"/>
    <w:rsid w:val="00A77085"/>
    <w:rsid w:val="00A77544"/>
    <w:rsid w:val="00A81350"/>
    <w:rsid w:val="00A81BAB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0018"/>
    <w:rsid w:val="00B61C7D"/>
    <w:rsid w:val="00B64314"/>
    <w:rsid w:val="00B64AC4"/>
    <w:rsid w:val="00B744F2"/>
    <w:rsid w:val="00B76A89"/>
    <w:rsid w:val="00B7748A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5562"/>
    <w:rsid w:val="00BD111B"/>
    <w:rsid w:val="00BD57D4"/>
    <w:rsid w:val="00BD65BE"/>
    <w:rsid w:val="00BE3986"/>
    <w:rsid w:val="00BE40AD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50F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187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48FA"/>
    <w:rsid w:val="00F479A5"/>
    <w:rsid w:val="00F522BF"/>
    <w:rsid w:val="00F53AFB"/>
    <w:rsid w:val="00F55461"/>
    <w:rsid w:val="00F654FF"/>
    <w:rsid w:val="00F65B0A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099A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75DE9-BAE4-4FEE-92B5-3468292D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1474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3</cp:revision>
  <cp:lastPrinted>2012-04-10T04:00:00Z</cp:lastPrinted>
  <dcterms:created xsi:type="dcterms:W3CDTF">2024-07-30T12:42:00Z</dcterms:created>
  <dcterms:modified xsi:type="dcterms:W3CDTF">2024-07-30T12:43:00Z</dcterms:modified>
</cp:coreProperties>
</file>